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46BE" w14:textId="44F50F7F" w:rsidR="00FB6671" w:rsidRPr="00CD4AB3" w:rsidRDefault="0042609E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Практическая работа </w:t>
      </w:r>
      <w:r w:rsidR="00FB6671" w:rsidRPr="00FB667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</w:p>
    <w:p w14:paraId="4CD868F5" w14:textId="77777777" w:rsidR="00FB6671" w:rsidRPr="00FB6671" w:rsidRDefault="00FB6671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726F98" w14:textId="1581BC47" w:rsidR="0042609E" w:rsidRPr="0042609E" w:rsidRDefault="0042609E" w:rsidP="0042609E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60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1. </w:t>
      </w:r>
      <w:r w:rsidRPr="004260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Составление</w:t>
      </w:r>
      <w:r w:rsidRPr="004260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сводной ведомости координат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границ и длин сторон проектируемого земельного участка согласно </w:t>
      </w:r>
      <w:r w:rsidRPr="004260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приложению 2 к приложению 14 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>к Правилам составления землеустроительного проекта по формированию земельных участков.</w:t>
      </w:r>
    </w:p>
    <w:p w14:paraId="4ACA22BC" w14:textId="77777777" w:rsidR="0042609E" w:rsidRDefault="0042609E" w:rsidP="0042609E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Так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для заполнения сводной ведомости выбранного земельного участка, получить координаты Х и У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можно 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сайте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ПКК ЕГКН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Для этого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необходимо максимально приблизится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ближе к поворотным точкам выбранного земельного участка, постав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ить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курсор к точке и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выписать</w:t>
      </w:r>
      <w:r w:rsidRPr="004260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полученные координаты в ведомость.</w:t>
      </w:r>
    </w:p>
    <w:p w14:paraId="7EF3F418" w14:textId="47A3654E" w:rsidR="00C36A6D" w:rsidRDefault="00C36A6D" w:rsidP="0042609E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2A3BB" wp14:editId="4E70EE74">
            <wp:extent cx="5934075" cy="3724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F6E39" w14:textId="77777777" w:rsidR="00C36A6D" w:rsidRDefault="00C36A6D" w:rsidP="00C36A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BE58D8" w14:textId="20F24C10" w:rsidR="0042609E" w:rsidRDefault="0042609E" w:rsidP="00C36A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примере</w:t>
      </w:r>
      <w:r w:rsidRPr="0042609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выделенные </w:t>
      </w:r>
      <w:r w:rsidRPr="0042609E">
        <w:rPr>
          <w:rFonts w:ascii="Times New Roman" w:hAnsi="Times New Roman" w:cs="Times New Roman"/>
          <w:sz w:val="28"/>
          <w:szCs w:val="28"/>
          <w:lang w:val="kk-KZ"/>
        </w:rPr>
        <w:t xml:space="preserve">точки являются поворотными точками границ земельного участка. Их координаты следует определять на сайте </w:t>
      </w:r>
      <w:r>
        <w:rPr>
          <w:rFonts w:ascii="Times New Roman" w:hAnsi="Times New Roman" w:cs="Times New Roman"/>
          <w:sz w:val="28"/>
          <w:szCs w:val="28"/>
          <w:lang w:val="kk-KZ"/>
        </w:rPr>
        <w:t>ПКК</w:t>
      </w:r>
      <w:r w:rsidRPr="0042609E">
        <w:rPr>
          <w:rFonts w:ascii="Times New Roman" w:hAnsi="Times New Roman" w:cs="Times New Roman"/>
          <w:sz w:val="28"/>
          <w:szCs w:val="28"/>
          <w:lang w:val="kk-KZ"/>
        </w:rPr>
        <w:t xml:space="preserve"> следующим образом.</w:t>
      </w:r>
    </w:p>
    <w:p w14:paraId="481BF0F7" w14:textId="7D631C86" w:rsidR="00C36A6D" w:rsidRDefault="00C36A6D" w:rsidP="00C36A6D">
      <w:pPr>
        <w:ind w:firstLine="709"/>
        <w:jc w:val="both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7392E5F3" wp14:editId="4047606B">
            <wp:extent cx="5934075" cy="3038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75EC" w14:textId="77777777" w:rsidR="0042609E" w:rsidRPr="0042609E" w:rsidRDefault="0042609E" w:rsidP="004260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609E">
        <w:rPr>
          <w:rFonts w:ascii="Times New Roman" w:hAnsi="Times New Roman" w:cs="Times New Roman"/>
          <w:sz w:val="28"/>
          <w:szCs w:val="28"/>
          <w:lang w:val="kk-KZ"/>
        </w:rPr>
        <w:t>То есть необходимо максимально точно приблизить каждую точку поворота, поместить курсор в левую точку и записать в ведомость координаты, указанные в правом нижнем углу карты.</w:t>
      </w:r>
    </w:p>
    <w:p w14:paraId="4D086D6A" w14:textId="228C7F15" w:rsidR="006D23C9" w:rsidRDefault="0042609E" w:rsidP="0042609E">
      <w:pPr>
        <w:ind w:firstLine="709"/>
        <w:jc w:val="both"/>
        <w:rPr>
          <w:lang w:val="kk-KZ"/>
        </w:rPr>
      </w:pPr>
      <w:r w:rsidRPr="0042609E">
        <w:rPr>
          <w:rFonts w:ascii="Times New Roman" w:hAnsi="Times New Roman" w:cs="Times New Roman"/>
          <w:sz w:val="28"/>
          <w:szCs w:val="28"/>
          <w:lang w:val="kk-KZ"/>
        </w:rPr>
        <w:t xml:space="preserve">А длину между поворотными точками следует определять с сайта </w:t>
      </w:r>
      <w:r>
        <w:rPr>
          <w:rFonts w:ascii="Times New Roman" w:hAnsi="Times New Roman" w:cs="Times New Roman"/>
          <w:sz w:val="28"/>
          <w:szCs w:val="28"/>
          <w:lang w:val="kk-KZ"/>
        </w:rPr>
        <w:t>ПКК</w:t>
      </w:r>
      <w:bookmarkStart w:id="0" w:name="_GoBack"/>
      <w:bookmarkEnd w:id="0"/>
      <w:r w:rsidRPr="0042609E">
        <w:rPr>
          <w:rFonts w:ascii="Times New Roman" w:hAnsi="Times New Roman" w:cs="Times New Roman"/>
          <w:sz w:val="28"/>
          <w:szCs w:val="28"/>
          <w:lang w:val="kk-KZ"/>
        </w:rPr>
        <w:t xml:space="preserve"> по кнопке «Измерение расстояния» и записывать в координатную ведомость.</w:t>
      </w:r>
      <w:r w:rsidR="006D23C9">
        <w:rPr>
          <w:noProof/>
          <w:lang w:eastAsia="ru-RU"/>
        </w:rPr>
        <w:drawing>
          <wp:inline distT="0" distB="0" distL="0" distR="0" wp14:anchorId="5E9AE09C" wp14:editId="3D8B21EE">
            <wp:extent cx="2752725" cy="2981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A8DCF" w14:textId="77777777" w:rsidR="000E5BA6" w:rsidRDefault="000E5BA6" w:rsidP="00C36A6D">
      <w:pPr>
        <w:ind w:firstLine="709"/>
        <w:jc w:val="both"/>
        <w:rPr>
          <w:lang w:val="kk-KZ"/>
        </w:rPr>
      </w:pPr>
    </w:p>
    <w:sectPr w:rsidR="000E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A39E1"/>
    <w:rsid w:val="000B7564"/>
    <w:rsid w:val="000E5BA6"/>
    <w:rsid w:val="00107718"/>
    <w:rsid w:val="00157F64"/>
    <w:rsid w:val="002D0315"/>
    <w:rsid w:val="00331482"/>
    <w:rsid w:val="00355747"/>
    <w:rsid w:val="0042609E"/>
    <w:rsid w:val="00556F30"/>
    <w:rsid w:val="00565467"/>
    <w:rsid w:val="00596406"/>
    <w:rsid w:val="006D23C9"/>
    <w:rsid w:val="00707821"/>
    <w:rsid w:val="00756671"/>
    <w:rsid w:val="008B1E67"/>
    <w:rsid w:val="009249D9"/>
    <w:rsid w:val="00A06C0A"/>
    <w:rsid w:val="00A4235D"/>
    <w:rsid w:val="00AB3690"/>
    <w:rsid w:val="00AC79B6"/>
    <w:rsid w:val="00AF6A27"/>
    <w:rsid w:val="00B217D0"/>
    <w:rsid w:val="00B25527"/>
    <w:rsid w:val="00B25B22"/>
    <w:rsid w:val="00C36A6D"/>
    <w:rsid w:val="00C96877"/>
    <w:rsid w:val="00CB700E"/>
    <w:rsid w:val="00CC406C"/>
    <w:rsid w:val="00CD4AB3"/>
    <w:rsid w:val="00D20027"/>
    <w:rsid w:val="00D466E2"/>
    <w:rsid w:val="00D5097B"/>
    <w:rsid w:val="00DA2A2E"/>
    <w:rsid w:val="00DE1192"/>
    <w:rsid w:val="00EE773C"/>
    <w:rsid w:val="00FB34F1"/>
    <w:rsid w:val="00FB6671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2</cp:revision>
  <dcterms:created xsi:type="dcterms:W3CDTF">2026-04-21T09:57:00Z</dcterms:created>
  <dcterms:modified xsi:type="dcterms:W3CDTF">2026-04-21T09:57:00Z</dcterms:modified>
</cp:coreProperties>
</file>